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936"/>
        <w:gridCol w:w="2398"/>
        <w:gridCol w:w="2213"/>
        <w:gridCol w:w="2037"/>
        <w:gridCol w:w="1766"/>
      </w:tblGrid>
      <w:tr w:rsidR="002B1E64" w14:paraId="640441E3" w14:textId="77777777" w:rsidTr="002B1E64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6FD" w14:textId="224FEF81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6704" behindDoc="0" locked="0" layoutInCell="1" allowOverlap="1" wp14:anchorId="0378D734" wp14:editId="28AA24BB">
                      <wp:simplePos x="0" y="0"/>
                      <wp:positionH relativeFrom="column">
                        <wp:posOffset>8199120</wp:posOffset>
                      </wp:positionH>
                      <wp:positionV relativeFrom="paragraph">
                        <wp:posOffset>-765175</wp:posOffset>
                      </wp:positionV>
                      <wp:extent cx="222250" cy="398780"/>
                      <wp:effectExtent l="57150" t="57150" r="63500" b="584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85420" cy="36195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2" name="Ink 2"/>
                                  <a:cNvPicPr/>
                                </a:nvPicPr>
                                <a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8000"/>
                                    <a:ext cx="221400" cy="39816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58240" behindDoc="0" locked="0" layoutInCell="1" allowOverlap="1" wp14:anchorId="0378D734" wp14:editId="28AA24BB">
                      <wp:simplePos x="0" y="0"/>
                      <wp:positionH relativeFrom="column">
                        <wp:posOffset>8199120</wp:posOffset>
                      </wp:positionH>
                      <wp:positionV relativeFrom="paragraph">
                        <wp:posOffset>-765175</wp:posOffset>
                      </wp:positionV>
                      <wp:extent cx="222250" cy="398780"/>
                      <wp:effectExtent l="57150" t="57150" r="63500" b="584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nk 2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123" cy="3942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Studio VII Booster Club (SVII BC) of Seven Lakes High School</w:t>
            </w:r>
          </w:p>
          <w:p w14:paraId="4A9E8683" w14:textId="680CA285" w:rsidR="003C28CB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Studio VII Booster Club </w:t>
            </w:r>
          </w:p>
          <w:p w14:paraId="5F1B29E9" w14:textId="6EA853AA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Meeting Minutes</w:t>
            </w:r>
          </w:p>
          <w:p w14:paraId="58C52596" w14:textId="2D2C37BA" w:rsidR="002B1E64" w:rsidRDefault="00D75E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Tuesday</w:t>
            </w:r>
            <w:r w:rsidR="00232B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F96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January 11</w:t>
            </w:r>
            <w:r w:rsidR="002D0F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202</w:t>
            </w:r>
            <w:r w:rsidR="00F96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167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023AF2E" w14:textId="62F47F51" w:rsidR="003C28CB" w:rsidRDefault="003C28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1E64" w14:paraId="1F243A6F" w14:textId="77777777" w:rsidTr="002B1E64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609AED" w14:textId="0D9132F3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728" behindDoc="0" locked="0" layoutInCell="1" allowOverlap="1" wp14:anchorId="4DE49D9E" wp14:editId="57B31DF5">
                      <wp:simplePos x="0" y="0"/>
                      <wp:positionH relativeFrom="column">
                        <wp:posOffset>7331710</wp:posOffset>
                      </wp:positionH>
                      <wp:positionV relativeFrom="paragraph">
                        <wp:posOffset>-728980</wp:posOffset>
                      </wp:positionV>
                      <wp:extent cx="776605" cy="2105025"/>
                      <wp:effectExtent l="0" t="4445" r="0" b="0"/>
                      <wp:wrapNone/>
                      <wp:docPr id="1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76605" cy="21050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AFD4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577.3pt;margin-top:-57.4pt;width:61.1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"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</w:rPr>
              <w:t>Minutes and August Hours</w:t>
            </w:r>
          </w:p>
        </w:tc>
      </w:tr>
      <w:tr w:rsidR="002B1E64" w14:paraId="5E02EF50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0FA" w14:textId="77777777" w:rsidR="002B1E64" w:rsidRDefault="002B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9B1" w14:textId="6FFE69F5" w:rsidR="002B1E64" w:rsidRDefault="002B1E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ATTENDEES:  –</w:t>
            </w:r>
            <w:r w:rsidR="005167E8">
              <w:rPr>
                <w:rFonts w:ascii="Times New Roman" w:hAnsi="Times New Roman" w:cs="Times New Roman"/>
              </w:rPr>
              <w:t xml:space="preserve"> </w:t>
            </w:r>
            <w:r w:rsidR="00D75EA8">
              <w:rPr>
                <w:rFonts w:ascii="Times New Roman" w:hAnsi="Times New Roman" w:cs="Times New Roman"/>
              </w:rPr>
              <w:t>Debbie Escovy</w:t>
            </w:r>
          </w:p>
          <w:p w14:paraId="40986118" w14:textId="746EA7A0" w:rsidR="002B1E64" w:rsidRDefault="00F969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Diane Sanchez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4D3" w14:textId="5421925F" w:rsidR="00D75EA8" w:rsidRPr="00F9693C" w:rsidRDefault="00D75EA8">
            <w:pPr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F9693C">
              <w:rPr>
                <w:rFonts w:ascii="Times New Roman" w:hAnsi="Times New Roman" w:cs="Times New Roman"/>
                <w:lang w:val="es-MX"/>
              </w:rPr>
              <w:t>Kami</w:t>
            </w:r>
            <w:proofErr w:type="spellEnd"/>
            <w:r w:rsidRPr="00F9693C">
              <w:rPr>
                <w:rFonts w:ascii="Times New Roman" w:hAnsi="Times New Roman" w:cs="Times New Roman"/>
                <w:lang w:val="es-MX"/>
              </w:rPr>
              <w:t xml:space="preserve"> Huyse</w:t>
            </w:r>
          </w:p>
          <w:p w14:paraId="56294842" w14:textId="19B64ED7" w:rsidR="00D75EA8" w:rsidRPr="00F9693C" w:rsidRDefault="00F9693C">
            <w:pPr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Allison </w:t>
            </w:r>
            <w:proofErr w:type="spellStart"/>
            <w:r>
              <w:rPr>
                <w:rFonts w:ascii="Times New Roman" w:hAnsi="Times New Roman" w:cs="Times New Roman"/>
                <w:lang w:val="es-MX"/>
              </w:rPr>
              <w:t>Swann</w:t>
            </w:r>
            <w:proofErr w:type="spellEnd"/>
            <w:r>
              <w:rPr>
                <w:rFonts w:ascii="Times New Roman" w:hAnsi="Times New Roman" w:cs="Times New Roman"/>
                <w:lang w:val="es-MX"/>
              </w:rPr>
              <w:t>-Davis</w:t>
            </w:r>
          </w:p>
          <w:p w14:paraId="61F4632B" w14:textId="16B30E4A" w:rsidR="00D75EA8" w:rsidRPr="00F9693C" w:rsidRDefault="00D75EA8">
            <w:pPr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F9693C">
              <w:rPr>
                <w:rFonts w:ascii="Times New Roman" w:hAnsi="Times New Roman" w:cs="Times New Roman"/>
                <w:lang w:val="es-MX"/>
              </w:rPr>
              <w:t>Jana Olivas</w:t>
            </w:r>
          </w:p>
          <w:p w14:paraId="30D1AEBC" w14:textId="5448B4B5" w:rsidR="002B1E64" w:rsidRPr="00F9693C" w:rsidRDefault="006D4086">
            <w:pPr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F9693C">
              <w:rPr>
                <w:rFonts w:ascii="Times New Roman" w:hAnsi="Times New Roman" w:cs="Times New Roman"/>
                <w:lang w:val="es-MX"/>
              </w:rPr>
              <w:t>Joshua Heers</w:t>
            </w:r>
            <w:r w:rsidR="00EC01C8" w:rsidRPr="00F9693C">
              <w:rPr>
                <w:rFonts w:ascii="Times New Roman" w:hAnsi="Times New Roman" w:cs="Times New Roman"/>
                <w:lang w:val="es-MX"/>
              </w:rPr>
              <w:t>sen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F8B" w14:textId="4969841F" w:rsidR="00D75EA8" w:rsidRDefault="005167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Carrington</w:t>
            </w:r>
          </w:p>
          <w:p w14:paraId="1EE21889" w14:textId="2F922D05" w:rsidR="00D75EA8" w:rsidRDefault="00F969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Holly Elofson</w:t>
            </w:r>
          </w:p>
          <w:p w14:paraId="7729340A" w14:textId="0E31C816" w:rsidR="002B1E64" w:rsidRDefault="006D40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Chandra Beene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A5C" w14:textId="77777777" w:rsidR="002B1E64" w:rsidRDefault="002B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E64" w14:paraId="50D6F23A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A21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B34" w14:textId="125CA6BA" w:rsidR="002B1E64" w:rsidRPr="005167E8" w:rsidRDefault="002B1E6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752" behindDoc="0" locked="0" layoutInCell="1" allowOverlap="1" wp14:anchorId="567F9D7B" wp14:editId="330DA530">
                      <wp:simplePos x="0" y="0"/>
                      <wp:positionH relativeFrom="column">
                        <wp:posOffset>8112760</wp:posOffset>
                      </wp:positionH>
                      <wp:positionV relativeFrom="paragraph">
                        <wp:posOffset>-372110</wp:posOffset>
                      </wp:positionV>
                      <wp:extent cx="487680" cy="923925"/>
                      <wp:effectExtent l="57150" t="57150" r="26670" b="2857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451485" cy="88836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6" name="Ink 6"/>
                                  <a:cNvPicPr/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8000"/>
                                    <a:ext cx="487440" cy="92412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58240" behindDoc="0" locked="0" layoutInCell="1" allowOverlap="1" wp14:anchorId="567F9D7B" wp14:editId="330DA530">
                      <wp:simplePos x="0" y="0"/>
                      <wp:positionH relativeFrom="column">
                        <wp:posOffset>8112760</wp:posOffset>
                      </wp:positionH>
                      <wp:positionV relativeFrom="paragraph">
                        <wp:posOffset>-372110</wp:posOffset>
                      </wp:positionV>
                      <wp:extent cx="487680" cy="923925"/>
                      <wp:effectExtent l="57150" t="57150" r="26670" b="2857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nk 6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7100" cy="92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Welcome – </w:t>
            </w:r>
            <w:r w:rsidR="00D75EA8">
              <w:rPr>
                <w:rFonts w:ascii="Times New Roman" w:hAnsi="Times New Roman" w:cs="Times New Roman"/>
                <w:b/>
              </w:rPr>
              <w:t>Debbie Escovy</w:t>
            </w:r>
            <w:r w:rsidR="005167E8">
              <w:rPr>
                <w:rFonts w:ascii="Times New Roman" w:hAnsi="Times New Roman" w:cs="Times New Roman"/>
                <w:b/>
              </w:rPr>
              <w:t xml:space="preserve">- </w:t>
            </w:r>
            <w:r w:rsidR="005167E8">
              <w:rPr>
                <w:rFonts w:ascii="Times New Roman" w:hAnsi="Times New Roman" w:cs="Times New Roman"/>
                <w:bCs/>
              </w:rPr>
              <w:t xml:space="preserve">meeting called to order at </w:t>
            </w:r>
            <w:r w:rsidR="00B821F4">
              <w:rPr>
                <w:rFonts w:ascii="Times New Roman" w:hAnsi="Times New Roman" w:cs="Times New Roman"/>
                <w:bCs/>
              </w:rPr>
              <w:t>6:0</w:t>
            </w:r>
            <w:r w:rsidR="00F9693C">
              <w:rPr>
                <w:rFonts w:ascii="Times New Roman" w:hAnsi="Times New Roman" w:cs="Times New Roman"/>
                <w:bCs/>
              </w:rPr>
              <w:t xml:space="preserve">7 </w:t>
            </w:r>
            <w:r w:rsidR="005167E8">
              <w:rPr>
                <w:rFonts w:ascii="Times New Roman" w:hAnsi="Times New Roman" w:cs="Times New Roman"/>
                <w:bCs/>
              </w:rPr>
              <w:t>pm</w:t>
            </w:r>
          </w:p>
          <w:p w14:paraId="38633437" w14:textId="77777777" w:rsidR="002B1E64" w:rsidRDefault="002B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E64" w14:paraId="5CEBDA65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983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3E9" w14:textId="45F5C1CA" w:rsidR="002B1E64" w:rsidRDefault="002B1E64" w:rsidP="00D75E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Attendance and Minutes Approval</w:t>
            </w:r>
            <w:r w:rsidR="005167E8">
              <w:rPr>
                <w:rFonts w:ascii="Times New Roman" w:hAnsi="Times New Roman" w:cs="Times New Roman"/>
                <w:b/>
              </w:rPr>
              <w:t xml:space="preserve">- </w:t>
            </w:r>
            <w:r w:rsidR="005167E8">
              <w:rPr>
                <w:rFonts w:ascii="Times New Roman" w:hAnsi="Times New Roman" w:cs="Times New Roman"/>
                <w:bCs/>
              </w:rPr>
              <w:t xml:space="preserve">above listed were in attendance.  </w:t>
            </w:r>
            <w:r w:rsidR="00B821F4">
              <w:rPr>
                <w:rFonts w:ascii="Times New Roman" w:hAnsi="Times New Roman" w:cs="Times New Roman"/>
                <w:bCs/>
              </w:rPr>
              <w:t xml:space="preserve">Quorum was established.  </w:t>
            </w:r>
            <w:r w:rsidR="00D75EA8">
              <w:rPr>
                <w:rFonts w:ascii="Times New Roman" w:hAnsi="Times New Roman" w:cs="Times New Roman"/>
                <w:bCs/>
              </w:rPr>
              <w:t xml:space="preserve">Minutes for </w:t>
            </w:r>
            <w:r w:rsidR="00F9693C">
              <w:rPr>
                <w:rFonts w:ascii="Times New Roman" w:hAnsi="Times New Roman" w:cs="Times New Roman"/>
                <w:bCs/>
              </w:rPr>
              <w:t>December</w:t>
            </w:r>
            <w:r w:rsidR="00D75EA8">
              <w:rPr>
                <w:rFonts w:ascii="Times New Roman" w:hAnsi="Times New Roman" w:cs="Times New Roman"/>
                <w:bCs/>
              </w:rPr>
              <w:t xml:space="preserve"> were available for review.  Debbie</w:t>
            </w:r>
            <w:r w:rsidR="005167E8">
              <w:rPr>
                <w:rFonts w:ascii="Times New Roman" w:hAnsi="Times New Roman" w:cs="Times New Roman"/>
                <w:bCs/>
              </w:rPr>
              <w:t xml:space="preserve"> asked for a motion to approve the </w:t>
            </w:r>
            <w:r w:rsidR="000669C7">
              <w:rPr>
                <w:rFonts w:ascii="Times New Roman" w:hAnsi="Times New Roman" w:cs="Times New Roman"/>
                <w:bCs/>
              </w:rPr>
              <w:t>December</w:t>
            </w:r>
            <w:r w:rsidR="005167E8">
              <w:rPr>
                <w:rFonts w:ascii="Times New Roman" w:hAnsi="Times New Roman" w:cs="Times New Roman"/>
                <w:bCs/>
              </w:rPr>
              <w:t xml:space="preserve"> minutes</w:t>
            </w:r>
            <w:r w:rsidR="00D75EA8">
              <w:rPr>
                <w:rFonts w:ascii="Times New Roman" w:hAnsi="Times New Roman" w:cs="Times New Roman"/>
                <w:bCs/>
              </w:rPr>
              <w:t xml:space="preserve">.  Upon a motion made by </w:t>
            </w:r>
            <w:r w:rsidR="000669C7">
              <w:rPr>
                <w:rFonts w:ascii="Times New Roman" w:hAnsi="Times New Roman" w:cs="Times New Roman"/>
                <w:bCs/>
              </w:rPr>
              <w:t>Chandra</w:t>
            </w:r>
            <w:r w:rsidR="00D75EA8">
              <w:rPr>
                <w:rFonts w:ascii="Times New Roman" w:hAnsi="Times New Roman" w:cs="Times New Roman"/>
                <w:bCs/>
              </w:rPr>
              <w:t xml:space="preserve">, seconded by </w:t>
            </w:r>
            <w:r w:rsidR="000669C7">
              <w:rPr>
                <w:rFonts w:ascii="Times New Roman" w:hAnsi="Times New Roman" w:cs="Times New Roman"/>
                <w:bCs/>
              </w:rPr>
              <w:t>Jana</w:t>
            </w:r>
            <w:r w:rsidR="00D75EA8">
              <w:rPr>
                <w:rFonts w:ascii="Times New Roman" w:hAnsi="Times New Roman" w:cs="Times New Roman"/>
                <w:bCs/>
              </w:rPr>
              <w:t xml:space="preserve"> and unanimously approved, the </w:t>
            </w:r>
            <w:r w:rsidR="000669C7">
              <w:rPr>
                <w:rFonts w:ascii="Times New Roman" w:hAnsi="Times New Roman" w:cs="Times New Roman"/>
                <w:bCs/>
              </w:rPr>
              <w:t>December</w:t>
            </w:r>
            <w:r w:rsidR="00D75EA8">
              <w:rPr>
                <w:rFonts w:ascii="Times New Roman" w:hAnsi="Times New Roman" w:cs="Times New Roman"/>
                <w:bCs/>
              </w:rPr>
              <w:t xml:space="preserve"> minutes were accepted.  </w:t>
            </w:r>
          </w:p>
        </w:tc>
      </w:tr>
      <w:tr w:rsidR="002B1E64" w14:paraId="503BBD5D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BFB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D5F" w14:textId="44FF4E83" w:rsidR="002B1E64" w:rsidRPr="000E35E7" w:rsidRDefault="002B1E64" w:rsidP="000E35E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Treasury – </w:t>
            </w:r>
            <w:r w:rsidR="00057FB5">
              <w:rPr>
                <w:rFonts w:ascii="Times New Roman" w:hAnsi="Times New Roman" w:cs="Times New Roman"/>
                <w:b/>
              </w:rPr>
              <w:t>Jana Olivas</w:t>
            </w:r>
            <w:r w:rsidR="005167E8">
              <w:rPr>
                <w:rFonts w:ascii="Times New Roman" w:hAnsi="Times New Roman" w:cs="Times New Roman"/>
                <w:b/>
              </w:rPr>
              <w:t xml:space="preserve">- </w:t>
            </w:r>
            <w:r w:rsidR="004C1E5D">
              <w:rPr>
                <w:rFonts w:ascii="Times New Roman" w:hAnsi="Times New Roman" w:cs="Times New Roman"/>
                <w:bCs/>
              </w:rPr>
              <w:t>Jana presented</w:t>
            </w:r>
            <w:r w:rsidR="00B821F4">
              <w:rPr>
                <w:rFonts w:ascii="Times New Roman" w:hAnsi="Times New Roman" w:cs="Times New Roman"/>
                <w:bCs/>
              </w:rPr>
              <w:t xml:space="preserve"> the treasury report for </w:t>
            </w:r>
            <w:r w:rsidR="000669C7">
              <w:rPr>
                <w:rFonts w:ascii="Times New Roman" w:hAnsi="Times New Roman" w:cs="Times New Roman"/>
                <w:bCs/>
              </w:rPr>
              <w:t>December</w:t>
            </w:r>
            <w:r w:rsidR="008872A2">
              <w:rPr>
                <w:rFonts w:ascii="Times New Roman" w:hAnsi="Times New Roman" w:cs="Times New Roman"/>
                <w:bCs/>
              </w:rPr>
              <w:t xml:space="preserve"> 2021</w:t>
            </w:r>
            <w:r w:rsidR="00C071D9">
              <w:rPr>
                <w:rFonts w:ascii="Times New Roman" w:hAnsi="Times New Roman" w:cs="Times New Roman"/>
                <w:bCs/>
              </w:rPr>
              <w:t>.</w:t>
            </w:r>
            <w:r w:rsidR="008872A2">
              <w:rPr>
                <w:rFonts w:ascii="Times New Roman" w:hAnsi="Times New Roman" w:cs="Times New Roman"/>
                <w:bCs/>
              </w:rPr>
              <w:t xml:space="preserve">  </w:t>
            </w:r>
            <w:r w:rsidR="004C1E5D">
              <w:rPr>
                <w:rFonts w:ascii="Times New Roman" w:hAnsi="Times New Roman" w:cs="Times New Roman"/>
                <w:bCs/>
              </w:rPr>
              <w:t xml:space="preserve">She </w:t>
            </w:r>
            <w:r w:rsidR="00977568">
              <w:rPr>
                <w:rFonts w:ascii="Times New Roman" w:hAnsi="Times New Roman" w:cs="Times New Roman"/>
                <w:bCs/>
              </w:rPr>
              <w:t xml:space="preserve">reviewed inflows/outflows; special report on Holiday Extravaganza gave additional details regarding </w:t>
            </w:r>
            <w:r w:rsidR="008C514E">
              <w:rPr>
                <w:rFonts w:ascii="Times New Roman" w:hAnsi="Times New Roman" w:cs="Times New Roman"/>
                <w:bCs/>
              </w:rPr>
              <w:t xml:space="preserve">related income and expenses, plus discussion regarding honorarium for </w:t>
            </w:r>
            <w:proofErr w:type="gramStart"/>
            <w:r w:rsidR="008C514E">
              <w:rPr>
                <w:rFonts w:ascii="Times New Roman" w:hAnsi="Times New Roman" w:cs="Times New Roman"/>
                <w:bCs/>
              </w:rPr>
              <w:t>Masterworks</w:t>
            </w:r>
            <w:proofErr w:type="gramEnd"/>
            <w:r w:rsidR="008C514E">
              <w:rPr>
                <w:rFonts w:ascii="Times New Roman" w:hAnsi="Times New Roman" w:cs="Times New Roman"/>
                <w:bCs/>
              </w:rPr>
              <w:t xml:space="preserve"> conductor and music fund</w:t>
            </w:r>
            <w:r w:rsidR="004C1E5D">
              <w:rPr>
                <w:rFonts w:ascii="Times New Roman" w:hAnsi="Times New Roman" w:cs="Times New Roman"/>
                <w:bCs/>
              </w:rPr>
              <w:t xml:space="preserve"> disbursements.  </w:t>
            </w:r>
            <w:r w:rsidR="008C514E">
              <w:rPr>
                <w:rFonts w:ascii="Times New Roman" w:hAnsi="Times New Roman" w:cs="Times New Roman"/>
                <w:bCs/>
              </w:rPr>
              <w:t>After analyzing auction results, Jana</w:t>
            </w:r>
            <w:r w:rsidR="00057FB5">
              <w:rPr>
                <w:rFonts w:ascii="Times New Roman" w:hAnsi="Times New Roman" w:cs="Times New Roman"/>
                <w:bCs/>
              </w:rPr>
              <w:t xml:space="preserve"> </w:t>
            </w:r>
            <w:r w:rsidR="008C514E">
              <w:rPr>
                <w:rFonts w:ascii="Times New Roman" w:hAnsi="Times New Roman" w:cs="Times New Roman"/>
                <w:bCs/>
              </w:rPr>
              <w:t xml:space="preserve">also gave suggestions for next year to maximize profits including </w:t>
            </w:r>
            <w:r w:rsidR="00FC6B91">
              <w:rPr>
                <w:rFonts w:ascii="Times New Roman" w:hAnsi="Times New Roman" w:cs="Times New Roman"/>
                <w:bCs/>
              </w:rPr>
              <w:t>higher buy-it-now prices, set bid increments, higher starting bids, and online auctions. Heerssen asked for PAC Tech Maintenance and Dept. Expense balances.</w:t>
            </w:r>
          </w:p>
        </w:tc>
      </w:tr>
      <w:tr w:rsidR="00C071D9" w14:paraId="0AF19F96" w14:textId="77777777" w:rsidTr="00C071D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956" w14:textId="77777777" w:rsidR="00C071D9" w:rsidRDefault="00C071D9" w:rsidP="00C071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20F" w14:textId="2B658C04" w:rsidR="00C071D9" w:rsidRDefault="004C1E5D" w:rsidP="00C071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Playbill</w:t>
            </w:r>
            <w:r w:rsidR="00C071D9">
              <w:rPr>
                <w:rFonts w:ascii="Times New Roman" w:hAnsi="Times New Roman" w:cs="Times New Roman"/>
                <w:b/>
              </w:rPr>
              <w:t>-</w:t>
            </w:r>
            <w:r w:rsidR="008872A2">
              <w:rPr>
                <w:rFonts w:ascii="Times New Roman" w:hAnsi="Times New Roman" w:cs="Times New Roman"/>
                <w:b/>
              </w:rPr>
              <w:t xml:space="preserve"> </w:t>
            </w:r>
            <w:r w:rsidR="00057FB5" w:rsidRPr="00087F19">
              <w:rPr>
                <w:rFonts w:ascii="Times New Roman" w:hAnsi="Times New Roman" w:cs="Times New Roman"/>
                <w:b/>
              </w:rPr>
              <w:t>Debbie Escovy</w:t>
            </w:r>
            <w:r w:rsidR="00057FB5" w:rsidRPr="00A17087">
              <w:rPr>
                <w:rFonts w:ascii="Times New Roman" w:hAnsi="Times New Roman" w:cs="Times New Roman"/>
                <w:bCs/>
              </w:rPr>
              <w:t xml:space="preserve"> </w:t>
            </w:r>
            <w:r w:rsidR="00A17087" w:rsidRPr="00A17087">
              <w:rPr>
                <w:rFonts w:ascii="Times New Roman" w:hAnsi="Times New Roman" w:cs="Times New Roman"/>
                <w:bCs/>
              </w:rPr>
              <w:t xml:space="preserve">reported </w:t>
            </w:r>
            <w:r w:rsidR="00057FB5" w:rsidRPr="00A17087">
              <w:rPr>
                <w:rFonts w:ascii="Times New Roman" w:hAnsi="Times New Roman" w:cs="Times New Roman"/>
                <w:bCs/>
              </w:rPr>
              <w:t>on behalf of Natalie Meador</w:t>
            </w:r>
            <w:r w:rsidR="00C071D9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="00FC6B91">
              <w:rPr>
                <w:rFonts w:ascii="Times New Roman" w:hAnsi="Times New Roman" w:cs="Times New Roman"/>
                <w:bCs/>
              </w:rPr>
              <w:t>The</w:t>
            </w:r>
            <w:proofErr w:type="gramEnd"/>
            <w:r w:rsidR="00FC6B91">
              <w:rPr>
                <w:rFonts w:ascii="Times New Roman" w:hAnsi="Times New Roman" w:cs="Times New Roman"/>
                <w:bCs/>
              </w:rPr>
              <w:t xml:space="preserve"> playbill has been sent in for review and will be heading to print soon.</w:t>
            </w:r>
            <w:r w:rsidR="00057FB5">
              <w:rPr>
                <w:rFonts w:ascii="Times New Roman" w:hAnsi="Times New Roman" w:cs="Times New Roman"/>
                <w:bCs/>
              </w:rPr>
              <w:t xml:space="preserve">  </w:t>
            </w:r>
            <w:r w:rsidR="00EC01C8">
              <w:rPr>
                <w:rFonts w:ascii="Times New Roman" w:hAnsi="Times New Roman" w:cs="Times New Roman"/>
                <w:bCs/>
              </w:rPr>
              <w:t xml:space="preserve">  </w:t>
            </w:r>
            <w:r w:rsidR="00113B25">
              <w:rPr>
                <w:rFonts w:ascii="Times New Roman" w:hAnsi="Times New Roman" w:cs="Times New Roman"/>
                <w:bCs/>
              </w:rPr>
              <w:t xml:space="preserve"> </w:t>
            </w:r>
            <w:r w:rsidR="008872A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071D9" w14:paraId="01AFD0D8" w14:textId="77777777" w:rsidTr="00C071D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FE7" w14:textId="77777777" w:rsidR="00C071D9" w:rsidRDefault="00C071D9" w:rsidP="00C071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04F" w14:textId="7D1C66F1" w:rsidR="00C071D9" w:rsidRPr="00057FB5" w:rsidRDefault="00057FB5" w:rsidP="00C071D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Productions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87F19">
              <w:rPr>
                <w:rFonts w:ascii="Times New Roman" w:hAnsi="Times New Roman" w:cs="Times New Roman"/>
                <w:b/>
              </w:rPr>
              <w:t>Holly Elofson</w:t>
            </w:r>
            <w:r w:rsidR="00FC6B91">
              <w:rPr>
                <w:rFonts w:ascii="Times New Roman" w:hAnsi="Times New Roman" w:cs="Times New Roman"/>
                <w:bCs/>
              </w:rPr>
              <w:t xml:space="preserve"> reported that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C6B91">
              <w:rPr>
                <w:rFonts w:ascii="Times New Roman" w:hAnsi="Times New Roman" w:cs="Times New Roman"/>
                <w:bCs/>
              </w:rPr>
              <w:t>v</w:t>
            </w:r>
            <w:r>
              <w:rPr>
                <w:rFonts w:ascii="Times New Roman" w:hAnsi="Times New Roman" w:cs="Times New Roman"/>
                <w:bCs/>
              </w:rPr>
              <w:t xml:space="preserve">olunteer slots </w:t>
            </w:r>
            <w:r w:rsidR="00FC6B91">
              <w:rPr>
                <w:rFonts w:ascii="Times New Roman" w:hAnsi="Times New Roman" w:cs="Times New Roman"/>
                <w:bCs/>
              </w:rPr>
              <w:t xml:space="preserve">are now </w:t>
            </w:r>
            <w:r>
              <w:rPr>
                <w:rFonts w:ascii="Times New Roman" w:hAnsi="Times New Roman" w:cs="Times New Roman"/>
                <w:bCs/>
              </w:rPr>
              <w:t xml:space="preserve">available </w:t>
            </w:r>
            <w:r w:rsidR="00FC6B91">
              <w:rPr>
                <w:rFonts w:ascii="Times New Roman" w:hAnsi="Times New Roman" w:cs="Times New Roman"/>
                <w:bCs/>
              </w:rPr>
              <w:t xml:space="preserve">for concessions and ticket sales per email that was sent out. </w:t>
            </w:r>
            <w:r>
              <w:rPr>
                <w:rFonts w:ascii="Times New Roman" w:hAnsi="Times New Roman" w:cs="Times New Roman"/>
                <w:bCs/>
              </w:rPr>
              <w:t xml:space="preserve">Holly will host the cast party.  </w:t>
            </w:r>
            <w:r w:rsidR="002F3F09">
              <w:rPr>
                <w:rFonts w:ascii="Times New Roman" w:hAnsi="Times New Roman" w:cs="Times New Roman"/>
                <w:bCs/>
              </w:rPr>
              <w:t xml:space="preserve">Survivor Saturday will be </w:t>
            </w:r>
            <w:proofErr w:type="spellStart"/>
            <w:r w:rsidR="002F3F09">
              <w:rPr>
                <w:rFonts w:ascii="Times New Roman" w:hAnsi="Times New Roman" w:cs="Times New Roman"/>
                <w:bCs/>
              </w:rPr>
              <w:t>Chic</w:t>
            </w:r>
            <w:proofErr w:type="spellEnd"/>
            <w:r w:rsidR="002F3F09">
              <w:rPr>
                <w:rFonts w:ascii="Times New Roman" w:hAnsi="Times New Roman" w:cs="Times New Roman"/>
                <w:bCs/>
              </w:rPr>
              <w:t>-Fil-A and she will ask for donations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2F3F09">
              <w:rPr>
                <w:rFonts w:ascii="Times New Roman" w:hAnsi="Times New Roman" w:cs="Times New Roman"/>
                <w:bCs/>
              </w:rPr>
              <w:t>150 tickets will be sold for each Almost, Maine show- sellouts are possible.</w:t>
            </w:r>
          </w:p>
        </w:tc>
      </w:tr>
      <w:tr w:rsidR="00C071D9" w14:paraId="21FAEB36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F49" w14:textId="77777777" w:rsidR="00C071D9" w:rsidRDefault="00C071D9" w:rsidP="00C071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61D" w14:textId="2B1DAF5D" w:rsidR="00C071D9" w:rsidRPr="0024233B" w:rsidRDefault="00057FB5" w:rsidP="00C071D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Publicity </w:t>
            </w:r>
            <w:r w:rsidR="00113B25">
              <w:rPr>
                <w:rFonts w:ascii="Times New Roman" w:hAnsi="Times New Roman" w:cs="Times New Roman"/>
                <w:bCs/>
              </w:rPr>
              <w:t xml:space="preserve">-  </w:t>
            </w:r>
            <w:r w:rsidRPr="00087F19">
              <w:rPr>
                <w:rFonts w:ascii="Times New Roman" w:hAnsi="Times New Roman" w:cs="Times New Roman"/>
                <w:b/>
              </w:rPr>
              <w:t xml:space="preserve">Kami </w:t>
            </w:r>
            <w:r w:rsidR="00087F19">
              <w:rPr>
                <w:rFonts w:ascii="Times New Roman" w:hAnsi="Times New Roman" w:cs="Times New Roman"/>
                <w:b/>
              </w:rPr>
              <w:t xml:space="preserve">Huyse </w:t>
            </w:r>
            <w:r>
              <w:rPr>
                <w:rFonts w:ascii="Times New Roman" w:hAnsi="Times New Roman" w:cs="Times New Roman"/>
                <w:bCs/>
              </w:rPr>
              <w:t xml:space="preserve">reported </w:t>
            </w:r>
            <w:r w:rsidR="002F3F09">
              <w:rPr>
                <w:rFonts w:ascii="Times New Roman" w:hAnsi="Times New Roman" w:cs="Times New Roman"/>
                <w:bCs/>
              </w:rPr>
              <w:t xml:space="preserve">Comedy </w:t>
            </w:r>
            <w:proofErr w:type="spellStart"/>
            <w:r w:rsidR="002F3F09">
              <w:rPr>
                <w:rFonts w:ascii="Times New Roman" w:hAnsi="Times New Roman" w:cs="Times New Roman"/>
                <w:bCs/>
              </w:rPr>
              <w:t>Sportz</w:t>
            </w:r>
            <w:proofErr w:type="spellEnd"/>
            <w:r w:rsidR="002F3F09">
              <w:rPr>
                <w:rFonts w:ascii="Times New Roman" w:hAnsi="Times New Roman" w:cs="Times New Roman"/>
                <w:bCs/>
              </w:rPr>
              <w:t xml:space="preserve"> publicity on Facebook. S</w:t>
            </w:r>
            <w:r>
              <w:rPr>
                <w:rFonts w:ascii="Times New Roman" w:hAnsi="Times New Roman" w:cs="Times New Roman"/>
                <w:bCs/>
              </w:rPr>
              <w:t xml:space="preserve">he </w:t>
            </w:r>
            <w:r w:rsidR="002F3F09">
              <w:rPr>
                <w:rFonts w:ascii="Times New Roman" w:hAnsi="Times New Roman" w:cs="Times New Roman"/>
                <w:bCs/>
              </w:rPr>
              <w:t>asked for behind-the-scenes photos of Almost, Maine to use on FB. Kami will send show info to Jan Ford asap to put on e-news and the student officers will get the info to grade-level A</w:t>
            </w:r>
            <w:r w:rsidR="0007428B">
              <w:rPr>
                <w:rFonts w:ascii="Times New Roman" w:hAnsi="Times New Roman" w:cs="Times New Roman"/>
                <w:bCs/>
              </w:rPr>
              <w:t xml:space="preserve">sst. Principals to be promoted. The Almost, Maine poster was given out to Kami for distribution in the community as allowed or as possible. </w:t>
            </w:r>
          </w:p>
        </w:tc>
      </w:tr>
      <w:tr w:rsidR="005371D1" w14:paraId="3B420056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E57" w14:textId="77777777" w:rsidR="005371D1" w:rsidRDefault="005371D1" w:rsidP="00C071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B2D" w14:textId="240387E6" w:rsidR="000E35E7" w:rsidRPr="005371D1" w:rsidRDefault="005371D1" w:rsidP="00C071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Fundraising/Holiday Extravaganza –</w:t>
            </w:r>
            <w:r w:rsidR="00A17087" w:rsidRPr="00087F19">
              <w:rPr>
                <w:rFonts w:ascii="Times New Roman" w:hAnsi="Times New Roman" w:cs="Times New Roman"/>
                <w:b/>
                <w:bCs/>
              </w:rPr>
              <w:t>Allie</w:t>
            </w:r>
            <w:r w:rsidRPr="00087F19">
              <w:rPr>
                <w:rFonts w:ascii="Times New Roman" w:hAnsi="Times New Roman" w:cs="Times New Roman"/>
                <w:b/>
                <w:bCs/>
              </w:rPr>
              <w:t xml:space="preserve"> Swann Davis</w:t>
            </w:r>
            <w:r w:rsidR="0007428B">
              <w:rPr>
                <w:rFonts w:ascii="Times New Roman" w:hAnsi="Times New Roman" w:cs="Times New Roman"/>
              </w:rPr>
              <w:t xml:space="preserve"> was congratulated for</w:t>
            </w:r>
            <w:r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</w:rPr>
              <w:t>Widdy</w:t>
            </w:r>
            <w:proofErr w:type="spellEnd"/>
            <w:r>
              <w:rPr>
                <w:rFonts w:ascii="Times New Roman" w:hAnsi="Times New Roman" w:cs="Times New Roman"/>
              </w:rPr>
              <w:t xml:space="preserve"> Up </w:t>
            </w:r>
            <w:r w:rsidR="0007428B">
              <w:rPr>
                <w:rFonts w:ascii="Times New Roman" w:hAnsi="Times New Roman" w:cs="Times New Roman"/>
              </w:rPr>
              <w:t>fundraiser. As previously discussed, discussion took place regarding</w:t>
            </w:r>
            <w:r>
              <w:rPr>
                <w:rFonts w:ascii="Times New Roman" w:hAnsi="Times New Roman" w:cs="Times New Roman"/>
              </w:rPr>
              <w:t xml:space="preserve"> several ways to improve the fundraiser next year including scheduling</w:t>
            </w:r>
            <w:r w:rsidR="0007428B">
              <w:rPr>
                <w:rFonts w:ascii="Times New Roman" w:hAnsi="Times New Roman" w:cs="Times New Roman"/>
              </w:rPr>
              <w:t>/timing</w:t>
            </w:r>
            <w:r w:rsidR="009D09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incentives</w:t>
            </w:r>
            <w:r w:rsidR="009D09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9D098B">
              <w:rPr>
                <w:rFonts w:ascii="Times New Roman" w:hAnsi="Times New Roman" w:cs="Times New Roman"/>
              </w:rPr>
              <w:t>group participation/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98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iddyup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D098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ay</w:t>
            </w:r>
            <w:r w:rsidR="009D098B">
              <w:rPr>
                <w:rFonts w:ascii="Times New Roman" w:hAnsi="Times New Roman" w:cs="Times New Roman"/>
              </w:rPr>
              <w:t>.</w:t>
            </w:r>
          </w:p>
        </w:tc>
      </w:tr>
      <w:tr w:rsidR="00C071D9" w14:paraId="27F891A4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504" w14:textId="77777777" w:rsidR="00C071D9" w:rsidRDefault="00C071D9" w:rsidP="00C071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4F2" w14:textId="67D7A097" w:rsidR="00E45BD5" w:rsidRPr="00936ABA" w:rsidRDefault="00AB4B6D" w:rsidP="00C071D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Directors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45BD5">
              <w:rPr>
                <w:rFonts w:ascii="Times New Roman" w:hAnsi="Times New Roman" w:cs="Times New Roman"/>
                <w:b/>
                <w:bCs/>
              </w:rPr>
              <w:t>Julia Carrington</w:t>
            </w:r>
            <w:r>
              <w:rPr>
                <w:rFonts w:ascii="Times New Roman" w:hAnsi="Times New Roman" w:cs="Times New Roman"/>
                <w:b/>
                <w:bCs/>
              </w:rPr>
              <w:t>/Joshua Heerssen-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1D1">
              <w:rPr>
                <w:rFonts w:ascii="Times New Roman" w:hAnsi="Times New Roman" w:cs="Times New Roman"/>
              </w:rPr>
              <w:t xml:space="preserve">They reported </w:t>
            </w:r>
            <w:r w:rsidR="009D098B">
              <w:rPr>
                <w:rFonts w:ascii="Times New Roman" w:hAnsi="Times New Roman" w:cs="Times New Roman"/>
              </w:rPr>
              <w:t xml:space="preserve">Almost, Maine is </w:t>
            </w:r>
            <w:r w:rsidR="005371D1">
              <w:rPr>
                <w:rFonts w:ascii="Times New Roman" w:hAnsi="Times New Roman" w:cs="Times New Roman"/>
              </w:rPr>
              <w:t xml:space="preserve">on </w:t>
            </w:r>
            <w:r w:rsidR="009D098B">
              <w:rPr>
                <w:rFonts w:ascii="Times New Roman" w:hAnsi="Times New Roman" w:cs="Times New Roman"/>
              </w:rPr>
              <w:t xml:space="preserve">schedule. </w:t>
            </w:r>
            <w:r w:rsidR="000E35E7">
              <w:rPr>
                <w:rFonts w:ascii="Times New Roman" w:hAnsi="Times New Roman" w:cs="Times New Roman"/>
              </w:rPr>
              <w:t>Ms. Carrington</w:t>
            </w:r>
            <w:r w:rsidR="009D098B">
              <w:rPr>
                <w:rFonts w:ascii="Times New Roman" w:hAnsi="Times New Roman" w:cs="Times New Roman"/>
              </w:rPr>
              <w:t xml:space="preserve"> reported on having a book club for Little Women</w:t>
            </w:r>
            <w:r w:rsidR="000E35E7">
              <w:rPr>
                <w:rFonts w:ascii="Times New Roman" w:hAnsi="Times New Roman" w:cs="Times New Roman"/>
              </w:rPr>
              <w:t xml:space="preserve"> </w:t>
            </w:r>
            <w:r w:rsidR="009D098B">
              <w:rPr>
                <w:rFonts w:ascii="Times New Roman" w:hAnsi="Times New Roman" w:cs="Times New Roman"/>
              </w:rPr>
              <w:t xml:space="preserve">and an upcoming blocking rehearsal; a parent meeting for Little Women is Feb. 1 @5:15. Heerssen asked for a parent volunteer to pick up snow machine rentals from inner Houston to defray rental costs and Ms. Carrington </w:t>
            </w:r>
            <w:r w:rsidR="006675E5">
              <w:rPr>
                <w:rFonts w:ascii="Times New Roman" w:hAnsi="Times New Roman" w:cs="Times New Roman"/>
              </w:rPr>
              <w:t xml:space="preserve">said there was a future need for transport from Waco as well. </w:t>
            </w:r>
          </w:p>
        </w:tc>
      </w:tr>
      <w:tr w:rsidR="00C071D9" w14:paraId="6C3D3E7D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F5F" w14:textId="77777777" w:rsidR="00C071D9" w:rsidRDefault="00C071D9" w:rsidP="00C071D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75A" w14:textId="1861FDA3" w:rsidR="00C071D9" w:rsidRDefault="00AB4B6D" w:rsidP="00C071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Thespians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675E5">
              <w:rPr>
                <w:rFonts w:ascii="Times New Roman" w:hAnsi="Times New Roman" w:cs="Times New Roman"/>
              </w:rPr>
              <w:t>The Holiday Party was well attended; donations for charity of the year have been excellent thus far</w:t>
            </w:r>
          </w:p>
        </w:tc>
      </w:tr>
      <w:tr w:rsidR="00C071D9" w14:paraId="58693E09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8ED" w14:textId="77777777" w:rsidR="00C071D9" w:rsidRDefault="00C071D9" w:rsidP="00C071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EB3" w14:textId="27793F6F" w:rsidR="00E45BD5" w:rsidRPr="006675E5" w:rsidRDefault="006675E5" w:rsidP="000E35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5E5">
              <w:rPr>
                <w:rFonts w:ascii="Times New Roman" w:hAnsi="Times New Roman" w:cs="Times New Roman"/>
                <w:b/>
                <w:bCs/>
              </w:rPr>
              <w:t xml:space="preserve">New Business- </w:t>
            </w:r>
            <w:r w:rsidRPr="00087F19">
              <w:rPr>
                <w:rFonts w:ascii="Times New Roman" w:hAnsi="Times New Roman" w:cs="Times New Roman"/>
                <w:b/>
                <w:bCs/>
              </w:rPr>
              <w:t>Debbie Escovy</w:t>
            </w:r>
            <w:r>
              <w:rPr>
                <w:rFonts w:ascii="Times New Roman" w:hAnsi="Times New Roman" w:cs="Times New Roman"/>
              </w:rPr>
              <w:t xml:space="preserve"> asked for volunteers </w:t>
            </w:r>
            <w:r w:rsidR="00087F19">
              <w:rPr>
                <w:rFonts w:ascii="Times New Roman" w:hAnsi="Times New Roman" w:cs="Times New Roman"/>
              </w:rPr>
              <w:t xml:space="preserve">from each grade level </w:t>
            </w:r>
            <w:r>
              <w:rPr>
                <w:rFonts w:ascii="Times New Roman" w:hAnsi="Times New Roman" w:cs="Times New Roman"/>
              </w:rPr>
              <w:t>for scholarship committee</w:t>
            </w:r>
            <w:r w:rsidR="00087F19">
              <w:rPr>
                <w:rFonts w:ascii="Times New Roman" w:hAnsi="Times New Roman" w:cs="Times New Roman"/>
              </w:rPr>
              <w:t xml:space="preserve"> who will serve with the scholarship chairman, Greg Schulte</w:t>
            </w:r>
            <w:r>
              <w:rPr>
                <w:rFonts w:ascii="Times New Roman" w:hAnsi="Times New Roman" w:cs="Times New Roman"/>
              </w:rPr>
              <w:t>: students turn in eligibility form 3/4, they are notified of eligibility 3/25, submit 4/14, announced 5/13</w:t>
            </w:r>
          </w:p>
        </w:tc>
      </w:tr>
      <w:tr w:rsidR="006675E5" w14:paraId="16BE6783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446" w14:textId="543538C8" w:rsidR="006675E5" w:rsidRPr="000E35E7" w:rsidRDefault="006675E5" w:rsidP="006675E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3190" w14:textId="19882547" w:rsidR="006675E5" w:rsidRPr="00936ABA" w:rsidRDefault="006675E5" w:rsidP="006675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bCs/>
              </w:rPr>
              <w:t>Adjournment-</w:t>
            </w:r>
            <w:r>
              <w:rPr>
                <w:b/>
                <w:bCs/>
              </w:rPr>
              <w:tab/>
            </w:r>
            <w:r>
              <w:t>Meeting Adjourned at 7:</w:t>
            </w:r>
            <w:r>
              <w:t>02</w:t>
            </w:r>
            <w:r>
              <w:t>pm</w:t>
            </w:r>
          </w:p>
        </w:tc>
      </w:tr>
      <w:tr w:rsidR="006675E5" w14:paraId="1D6EFAB9" w14:textId="77777777" w:rsidTr="00AB4B6D">
        <w:trPr>
          <w:trHeight w:val="10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EE3" w14:textId="77777777" w:rsidR="006675E5" w:rsidRPr="00AB4B6D" w:rsidRDefault="006675E5" w:rsidP="006675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41C" w14:textId="53DA62F4" w:rsidR="006675E5" w:rsidRDefault="006675E5" w:rsidP="006675E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75E5" w14:paraId="5883A120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B1F" w14:textId="77777777" w:rsidR="006675E5" w:rsidRPr="00FF7DD0" w:rsidRDefault="006675E5" w:rsidP="006675E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BC8" w14:textId="77777777" w:rsidR="006675E5" w:rsidRDefault="006675E5" w:rsidP="006675E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60FFA0A" w14:textId="1F6176D0" w:rsidR="00F95A21" w:rsidRDefault="00FF7DD0" w:rsidP="00FF7DD0">
      <w:pPr>
        <w:pStyle w:val="ListParagraph"/>
      </w:pPr>
      <w:r>
        <w:t xml:space="preserve"> </w:t>
      </w:r>
      <w:r w:rsidR="008D269D">
        <w:t xml:space="preserve"> </w:t>
      </w:r>
    </w:p>
    <w:sectPr w:rsidR="00F95A21" w:rsidSect="003C28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BDC"/>
    <w:multiLevelType w:val="hybridMultilevel"/>
    <w:tmpl w:val="59C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639"/>
    <w:multiLevelType w:val="hybridMultilevel"/>
    <w:tmpl w:val="6A62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9F1"/>
    <w:multiLevelType w:val="hybridMultilevel"/>
    <w:tmpl w:val="0D7E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2204"/>
    <w:multiLevelType w:val="hybridMultilevel"/>
    <w:tmpl w:val="6EB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79F3"/>
    <w:multiLevelType w:val="hybridMultilevel"/>
    <w:tmpl w:val="49B2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64"/>
    <w:rsid w:val="00057FB5"/>
    <w:rsid w:val="000669C7"/>
    <w:rsid w:val="0007428B"/>
    <w:rsid w:val="000854F8"/>
    <w:rsid w:val="00087F19"/>
    <w:rsid w:val="000E35E7"/>
    <w:rsid w:val="00113B25"/>
    <w:rsid w:val="001A6B27"/>
    <w:rsid w:val="00232B62"/>
    <w:rsid w:val="0024233B"/>
    <w:rsid w:val="002B1E64"/>
    <w:rsid w:val="002B2519"/>
    <w:rsid w:val="002D0F72"/>
    <w:rsid w:val="002F3F09"/>
    <w:rsid w:val="00357096"/>
    <w:rsid w:val="003C28CB"/>
    <w:rsid w:val="004058AA"/>
    <w:rsid w:val="0043108C"/>
    <w:rsid w:val="00480143"/>
    <w:rsid w:val="004B3ABF"/>
    <w:rsid w:val="004C1E5D"/>
    <w:rsid w:val="005167E8"/>
    <w:rsid w:val="005371D1"/>
    <w:rsid w:val="006675E5"/>
    <w:rsid w:val="006D4086"/>
    <w:rsid w:val="0073164E"/>
    <w:rsid w:val="00762A24"/>
    <w:rsid w:val="008872A2"/>
    <w:rsid w:val="008C514E"/>
    <w:rsid w:val="008D269D"/>
    <w:rsid w:val="00936ABA"/>
    <w:rsid w:val="00977568"/>
    <w:rsid w:val="009D098B"/>
    <w:rsid w:val="00A17087"/>
    <w:rsid w:val="00AB4B6D"/>
    <w:rsid w:val="00B821F4"/>
    <w:rsid w:val="00BB47B8"/>
    <w:rsid w:val="00C071D9"/>
    <w:rsid w:val="00CE62F2"/>
    <w:rsid w:val="00D75EA8"/>
    <w:rsid w:val="00E45BD5"/>
    <w:rsid w:val="00EC01C8"/>
    <w:rsid w:val="00F45008"/>
    <w:rsid w:val="00F95A21"/>
    <w:rsid w:val="00F9693C"/>
    <w:rsid w:val="00FB0821"/>
    <w:rsid w:val="00FC6B9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3653"/>
  <w15:chartTrackingRefBased/>
  <w15:docId w15:val="{021246BE-1BDA-46E6-BF56-4DAEDB3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64"/>
    <w:pPr>
      <w:ind w:left="720"/>
      <w:contextualSpacing/>
    </w:pPr>
  </w:style>
  <w:style w:type="table" w:styleId="TableGrid">
    <w:name w:val="Table Grid"/>
    <w:basedOn w:val="TableNormal"/>
    <w:uiPriority w:val="39"/>
    <w:rsid w:val="002B1E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clipboard/media/image1.png"/><Relationship Id="rId11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image" Target="../clipboard/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4T18:42:15.25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75.74231"/>
      <inkml:brushProperty name="anchorY" value="1568.8584"/>
      <inkml:brushProperty name="scaleFactor" value="0.52174"/>
    </inkml:brush>
  </inkml:definitions>
  <inkml:trace contextRef="#ctx0" brushRef="#br0">0 1108 16384,'0'0'0,"0"0"-1,55-153 1,31-29 0,48-61 0,45-40 0,-16 37 0</inkml:trace>
</inkml:ink>
</file>

<file path=word/ink/ink2.xml><?xml version="1.0" encoding="utf-8"?>
<inkml:ink xmlns:inkml="http://www.w3.org/2003/InkML">
  <inkml:definitions/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4T18:42:16.92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224.72998"/>
      <inkml:brushProperty name="anchorY" value="5446.75293"/>
      <inkml:brushProperty name="scaleFactor" value="0.52174"/>
    </inkml:brush>
  </inkml:definitions>
  <inkml:trace contextRef="#ctx0" brushRef="#br0">1 2467 16384,'0'0'0,"0"0"-1,21-121 1,27-65 0,43-92 0,50-74 0,45-39 0,52-16 0,45 1 0,-37 80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Diane Sanchez</cp:lastModifiedBy>
  <cp:revision>3</cp:revision>
  <dcterms:created xsi:type="dcterms:W3CDTF">2022-01-18T15:20:00Z</dcterms:created>
  <dcterms:modified xsi:type="dcterms:W3CDTF">2022-01-18T19:36:00Z</dcterms:modified>
</cp:coreProperties>
</file>